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7EC7" w14:textId="77777777" w:rsid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9406CBE" w14:textId="5501AAB3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Příloha č. 2 k vyhlášce č. 107/2005 Sb.</w:t>
      </w:r>
    </w:p>
    <w:p w14:paraId="5798704A" w14:textId="77777777" w:rsidR="00D93F11" w:rsidRPr="00D93F11" w:rsidRDefault="00D93F11" w:rsidP="00D93F11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08A8F8"/>
          <w:lang w:eastAsia="cs-CZ"/>
        </w:rPr>
      </w:pPr>
      <w:r w:rsidRPr="00D93F11">
        <w:rPr>
          <w:rFonts w:ascii="Arial" w:eastAsia="Times New Roman" w:hAnsi="Arial" w:cs="Arial"/>
          <w:b/>
          <w:bCs/>
          <w:color w:val="08A8F8"/>
          <w:lang w:eastAsia="cs-CZ"/>
        </w:rPr>
        <w:t>Finanční limity na nákup potravin</w:t>
      </w:r>
    </w:p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4500"/>
      </w:tblGrid>
      <w:tr w:rsidR="00D93F11" w:rsidRPr="00D93F11" w14:paraId="164BDB31" w14:textId="77777777" w:rsidTr="00D93F11"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8BAB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Věkové skupiny strávníků, hlavní a doplňková jídla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01E00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Finanční limity Kč/den/strávník</w:t>
            </w:r>
          </w:p>
        </w:tc>
      </w:tr>
      <w:tr w:rsidR="00D93F11" w:rsidRPr="00D93F11" w14:paraId="52BDE1C6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9D9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D93F11" w:rsidRPr="00D93F11" w14:paraId="50143FA6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B4CF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 Strávníci do 6 let</w:t>
            </w:r>
          </w:p>
        </w:tc>
      </w:tr>
      <w:tr w:rsidR="00D93F11" w:rsidRPr="00D93F11" w14:paraId="7B757EB6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AABA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90D06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16,00</w:t>
            </w:r>
          </w:p>
        </w:tc>
      </w:tr>
      <w:tr w:rsidR="00D93F11" w:rsidRPr="00D93F11" w14:paraId="7BD10FD9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AFCA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BB2A4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11,00</w:t>
            </w:r>
          </w:p>
        </w:tc>
      </w:tr>
      <w:tr w:rsidR="00D93F11" w:rsidRPr="00D93F11" w14:paraId="1FA68415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59E29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572800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až 30,00</w:t>
            </w:r>
          </w:p>
        </w:tc>
      </w:tr>
      <w:tr w:rsidR="00D93F11" w:rsidRPr="00D93F11" w14:paraId="0C4D4978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5EBAD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F21B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11,00</w:t>
            </w:r>
          </w:p>
        </w:tc>
      </w:tr>
      <w:tr w:rsidR="00D93F11" w:rsidRPr="00D93F11" w14:paraId="534F4CD4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827D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DDD4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 až 23,00</w:t>
            </w:r>
          </w:p>
        </w:tc>
      </w:tr>
      <w:tr w:rsidR="00D93F11" w:rsidRPr="00D93F11" w14:paraId="6450C7EB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33EE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0EE3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57,00 až 91,00</w:t>
            </w:r>
          </w:p>
        </w:tc>
      </w:tr>
      <w:tr w:rsidR="00D93F11" w:rsidRPr="00D93F11" w14:paraId="303E62B3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264D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nápoje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2E66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 až 6,00</w:t>
            </w:r>
          </w:p>
        </w:tc>
      </w:tr>
      <w:tr w:rsidR="00D93F11" w:rsidRPr="00D93F11" w14:paraId="686C1037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D3FF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4CEA3B48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7093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 Strávníci 7-10 let</w:t>
            </w:r>
          </w:p>
        </w:tc>
      </w:tr>
      <w:tr w:rsidR="00D93F11" w:rsidRPr="00D93F11" w14:paraId="406445B7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115F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58D23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 až 18,00</w:t>
            </w:r>
          </w:p>
        </w:tc>
      </w:tr>
      <w:tr w:rsidR="00D93F11" w:rsidRPr="00D93F11" w14:paraId="4ECA4356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D35AB1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B10A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D93F11" w:rsidRPr="00D93F11" w14:paraId="07D9C6B6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61954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86723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 až 39,00</w:t>
            </w:r>
          </w:p>
        </w:tc>
      </w:tr>
      <w:tr w:rsidR="00D93F11" w:rsidRPr="00D93F11" w14:paraId="45BEADCA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8F64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CEA8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8,00 až 12,00</w:t>
            </w:r>
          </w:p>
        </w:tc>
      </w:tr>
      <w:tr w:rsidR="00D93F11" w:rsidRPr="00D93F11" w14:paraId="1B693663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DE950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C6E1D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17,00 až 30,00</w:t>
            </w:r>
          </w:p>
        </w:tc>
      </w:tr>
      <w:tr w:rsidR="00D93F11" w:rsidRPr="00D93F11" w14:paraId="13316F2D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84484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9398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65,00 až 114,00</w:t>
            </w:r>
          </w:p>
        </w:tc>
      </w:tr>
      <w:tr w:rsidR="00D93F11" w:rsidRPr="00D93F11" w14:paraId="3CBADC51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2D77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nápoje (děti MŠ)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1641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4,00 až 6,00</w:t>
            </w:r>
          </w:p>
        </w:tc>
      </w:tr>
      <w:tr w:rsidR="00D93F11" w:rsidRPr="00D93F11" w14:paraId="70995ED6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2EE3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6F519762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8340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3. Strávníci 11-14 let</w:t>
            </w:r>
          </w:p>
        </w:tc>
      </w:tr>
      <w:tr w:rsidR="00D93F11" w:rsidRPr="00D93F11" w14:paraId="4742AA06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98171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782D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12,00 až 20,00</w:t>
            </w:r>
          </w:p>
        </w:tc>
      </w:tr>
      <w:tr w:rsidR="00D93F11" w:rsidRPr="00D93F11" w14:paraId="6717C125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18C0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E6FA2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D93F11" w:rsidRPr="00D93F11" w14:paraId="0FF06EFE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59A8F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3131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23,00 až 41,00</w:t>
            </w:r>
          </w:p>
        </w:tc>
      </w:tr>
      <w:tr w:rsidR="00D93F11" w:rsidRPr="00D93F11" w14:paraId="1FF54D63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EAFA3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4BDE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14,00</w:t>
            </w:r>
          </w:p>
        </w:tc>
      </w:tr>
      <w:tr w:rsidR="00D93F11" w:rsidRPr="00D93F11" w14:paraId="7F89A362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690F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4A1A2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18,00 až 33,00</w:t>
            </w:r>
          </w:p>
        </w:tc>
      </w:tr>
      <w:tr w:rsidR="00D93F11" w:rsidRPr="00D93F11" w14:paraId="16A02736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DD724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379A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71,00 až 123,00</w:t>
            </w:r>
          </w:p>
        </w:tc>
      </w:tr>
      <w:tr w:rsidR="00D93F11" w:rsidRPr="00D93F11" w14:paraId="23D92AE8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D072E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D93F11" w:rsidRPr="00D93F11" w14:paraId="5970384C" w14:textId="77777777" w:rsidTr="00D93F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FCCCA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4. Strávníci 15 a více let</w:t>
            </w:r>
          </w:p>
        </w:tc>
      </w:tr>
      <w:tr w:rsidR="00D93F11" w:rsidRPr="00D93F11" w14:paraId="3EFDB3CE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2CB06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snídaně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8FFE4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14,00 až 21,00</w:t>
            </w:r>
          </w:p>
        </w:tc>
      </w:tr>
      <w:tr w:rsidR="00D93F11" w:rsidRPr="00D93F11" w14:paraId="085ADACB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7C7D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přesnídávka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A736C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15,00</w:t>
            </w:r>
          </w:p>
        </w:tc>
      </w:tr>
      <w:tr w:rsidR="00D93F11" w:rsidRPr="00D93F11" w14:paraId="2DCBF0F8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84815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oběd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2192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24,00 až 45,00</w:t>
            </w:r>
          </w:p>
        </w:tc>
      </w:tr>
      <w:tr w:rsidR="00D93F11" w:rsidRPr="00D93F11" w14:paraId="44372030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820FB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svačina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45EA36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9,00 až 14,00</w:t>
            </w:r>
          </w:p>
        </w:tc>
      </w:tr>
      <w:tr w:rsidR="00D93F11" w:rsidRPr="00D93F11" w14:paraId="6FD96DEF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AB3F9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7057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21,00 až 41,00</w:t>
            </w:r>
          </w:p>
        </w:tc>
      </w:tr>
      <w:tr w:rsidR="00D93F11" w:rsidRPr="00D93F11" w14:paraId="3A2CFAE2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B6383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 (celodenní)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054B77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77,00 až 136,00</w:t>
            </w:r>
          </w:p>
        </w:tc>
      </w:tr>
      <w:tr w:rsidR="00D93F11" w:rsidRPr="00D93F11" w14:paraId="57DB84A0" w14:textId="77777777" w:rsidTr="00D93F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18418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II. večeře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57E4F" w14:textId="77777777" w:rsidR="00D93F11" w:rsidRPr="00D93F11" w:rsidRDefault="00D93F11" w:rsidP="00D9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93F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11,00 až 20,00</w:t>
            </w:r>
          </w:p>
        </w:tc>
      </w:tr>
    </w:tbl>
    <w:p w14:paraId="1B7BC57E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Strávníkům ze tříd se sportovním zaměřením, strávníkům vykonávajícím sportovní přípravu a strávníkům v konzervatoři připravujícím se v oboru tanec lze zvýšit horní limit na nákup potravin, nejvýše však o 50 %. Výsledná částka se zaokrouhlí na celé koruny nahoru.</w:t>
      </w:r>
    </w:p>
    <w:p w14:paraId="765444AB" w14:textId="77777777" w:rsidR="00D93F11" w:rsidRPr="00D93F11" w:rsidRDefault="00D93F11" w:rsidP="00D93F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3F1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 věkových skupin jsou strávníci zařazováni na dobu školního roku, ve kterém dosahují věku podle bodů 1 až 4.</w:t>
      </w:r>
    </w:p>
    <w:p w14:paraId="3CF7DCF1" w14:textId="77777777" w:rsidR="008D15CA" w:rsidRPr="00D93F11" w:rsidRDefault="008D15CA" w:rsidP="00D93F11"/>
    <w:sectPr w:rsidR="008D15CA" w:rsidRPr="00D9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11"/>
    <w:rsid w:val="00591286"/>
    <w:rsid w:val="008948C7"/>
    <w:rsid w:val="008D15CA"/>
    <w:rsid w:val="00D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D76"/>
  <w15:chartTrackingRefBased/>
  <w15:docId w15:val="{CE2BC7A5-5BFC-43B1-BBEB-07A5DB12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93F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93F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2">
    <w:name w:val="l2"/>
    <w:basedOn w:val="Normln"/>
    <w:rsid w:val="00D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D9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93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Manclová</dc:creator>
  <cp:keywords/>
  <dc:description/>
  <cp:lastModifiedBy>Eva Manclová</cp:lastModifiedBy>
  <cp:revision>4</cp:revision>
  <dcterms:created xsi:type="dcterms:W3CDTF">2022-03-29T11:25:00Z</dcterms:created>
  <dcterms:modified xsi:type="dcterms:W3CDTF">2022-03-29T11:29:00Z</dcterms:modified>
</cp:coreProperties>
</file>